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312" w:rsidRPr="00556312" w:rsidRDefault="00556312" w:rsidP="00556312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  <w:r w:rsidRPr="00556312">
        <w:rPr>
          <w:b/>
          <w:bCs/>
          <w:color w:val="000000"/>
          <w:kern w:val="36"/>
          <w:sz w:val="26"/>
          <w:szCs w:val="26"/>
        </w:rPr>
        <w:t xml:space="preserve">Постановление Администрации г. Челябинска от </w:t>
      </w:r>
      <w:r>
        <w:rPr>
          <w:b/>
          <w:bCs/>
          <w:color w:val="000000"/>
          <w:kern w:val="36"/>
          <w:sz w:val="26"/>
          <w:szCs w:val="26"/>
        </w:rPr>
        <w:t>08.08.2022</w:t>
      </w:r>
      <w:r w:rsidR="00F958E7">
        <w:rPr>
          <w:b/>
          <w:bCs/>
          <w:color w:val="000000"/>
          <w:kern w:val="36"/>
          <w:sz w:val="26"/>
          <w:szCs w:val="26"/>
        </w:rPr>
        <w:t xml:space="preserve"> </w:t>
      </w:r>
      <w:r w:rsidR="00F958E7" w:rsidRPr="00556312">
        <w:rPr>
          <w:b/>
          <w:bCs/>
          <w:color w:val="000000"/>
          <w:kern w:val="36"/>
          <w:sz w:val="26"/>
          <w:szCs w:val="26"/>
        </w:rPr>
        <w:t xml:space="preserve">№ </w:t>
      </w:r>
      <w:r w:rsidR="00F958E7">
        <w:rPr>
          <w:b/>
          <w:bCs/>
          <w:color w:val="000000"/>
          <w:kern w:val="36"/>
          <w:sz w:val="26"/>
          <w:szCs w:val="26"/>
        </w:rPr>
        <w:t>403</w:t>
      </w:r>
      <w:r w:rsidR="00F958E7" w:rsidRPr="00556312">
        <w:rPr>
          <w:b/>
          <w:bCs/>
          <w:color w:val="000000"/>
          <w:kern w:val="36"/>
          <w:sz w:val="26"/>
          <w:szCs w:val="26"/>
        </w:rPr>
        <w:t>-п</w:t>
      </w:r>
    </w:p>
    <w:p w:rsidR="00556312" w:rsidRPr="00556312" w:rsidRDefault="00556312" w:rsidP="00556312">
      <w:pPr>
        <w:shd w:val="clear" w:color="auto" w:fill="FFFFFF"/>
        <w:jc w:val="center"/>
        <w:rPr>
          <w:color w:val="333333"/>
          <w:sz w:val="26"/>
          <w:szCs w:val="26"/>
        </w:rPr>
      </w:pPr>
      <w:r w:rsidRPr="00556312">
        <w:rPr>
          <w:color w:val="333333"/>
          <w:sz w:val="26"/>
          <w:szCs w:val="26"/>
        </w:rPr>
        <w:t>АДМИНИСТРАЦИЯ ГОРОДА ЧЕЛЯБИНСКА</w:t>
      </w:r>
      <w:r w:rsidRPr="00556312">
        <w:rPr>
          <w:color w:val="333333"/>
          <w:sz w:val="26"/>
          <w:szCs w:val="26"/>
        </w:rPr>
        <w:br/>
        <w:t>ПОСТАНОВЛЕНИЕ</w:t>
      </w:r>
      <w:bookmarkStart w:id="0" w:name="_GoBack"/>
      <w:bookmarkEnd w:id="0"/>
    </w:p>
    <w:p w:rsidR="00556312" w:rsidRPr="00556312" w:rsidRDefault="00556312" w:rsidP="00556312">
      <w:pPr>
        <w:shd w:val="clear" w:color="auto" w:fill="FFFFFF"/>
        <w:rPr>
          <w:color w:val="333333"/>
          <w:sz w:val="26"/>
          <w:szCs w:val="26"/>
        </w:rPr>
      </w:pPr>
      <w:r w:rsidRPr="00556312">
        <w:rPr>
          <w:color w:val="333333"/>
          <w:sz w:val="26"/>
          <w:szCs w:val="26"/>
        </w:rPr>
        <w:br/>
      </w:r>
      <w:r w:rsidRPr="00556312">
        <w:rPr>
          <w:color w:val="333333"/>
          <w:sz w:val="26"/>
          <w:szCs w:val="26"/>
        </w:rPr>
        <w:br/>
      </w:r>
      <w:r>
        <w:rPr>
          <w:color w:val="333333"/>
          <w:sz w:val="26"/>
          <w:szCs w:val="26"/>
        </w:rPr>
        <w:t>08.08.2022</w:t>
      </w:r>
      <w:r w:rsidRPr="00556312">
        <w:rPr>
          <w:color w:val="333333"/>
          <w:sz w:val="26"/>
          <w:szCs w:val="26"/>
        </w:rPr>
        <w:t xml:space="preserve">                                                                                                                   № </w:t>
      </w:r>
      <w:r>
        <w:rPr>
          <w:color w:val="333333"/>
          <w:sz w:val="26"/>
          <w:szCs w:val="26"/>
        </w:rPr>
        <w:t>403</w:t>
      </w:r>
      <w:r w:rsidRPr="00556312">
        <w:rPr>
          <w:color w:val="333333"/>
          <w:sz w:val="26"/>
          <w:szCs w:val="26"/>
        </w:rPr>
        <w:t>-п</w:t>
      </w: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Pr="00DB6384" w:rsidRDefault="00F56681" w:rsidP="00417F88">
      <w:pPr>
        <w:ind w:right="5669"/>
        <w:jc w:val="both"/>
        <w:rPr>
          <w:bCs/>
          <w:sz w:val="44"/>
          <w:szCs w:val="44"/>
        </w:rPr>
      </w:pPr>
    </w:p>
    <w:p w:rsidR="00946E24" w:rsidRPr="00DB6384" w:rsidRDefault="00946E24" w:rsidP="000B1757">
      <w:pPr>
        <w:pStyle w:val="ConsPlusTitle"/>
        <w:ind w:right="5385"/>
        <w:jc w:val="both"/>
        <w:rPr>
          <w:rFonts w:ascii="Times New Roman" w:hAnsi="Times New Roman" w:cs="Times New Roman"/>
          <w:b w:val="0"/>
          <w:bCs/>
          <w:sz w:val="36"/>
          <w:szCs w:val="36"/>
        </w:rPr>
      </w:pPr>
    </w:p>
    <w:p w:rsidR="00946E24" w:rsidRDefault="00946E24" w:rsidP="000B1757">
      <w:pPr>
        <w:pStyle w:val="ConsPlusTitle"/>
        <w:ind w:right="5385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744074" w:rsidRPr="00744074" w:rsidRDefault="00744074" w:rsidP="00744074">
      <w:pPr>
        <w:pStyle w:val="ConsPlusTitle"/>
        <w:spacing w:line="274" w:lineRule="auto"/>
        <w:ind w:left="142" w:right="5528"/>
        <w:jc w:val="both"/>
        <w:rPr>
          <w:rFonts w:ascii="Times New Roman" w:hAnsi="Times New Roman" w:cs="Times New Roman"/>
          <w:b w:val="0"/>
          <w:bCs/>
          <w:szCs w:val="22"/>
        </w:rPr>
      </w:pPr>
    </w:p>
    <w:p w:rsidR="00BD729A" w:rsidRDefault="000B1757" w:rsidP="00744074">
      <w:pPr>
        <w:pStyle w:val="ConsPlusTitle"/>
        <w:spacing w:line="274" w:lineRule="auto"/>
        <w:ind w:left="142" w:right="552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0B1757">
        <w:rPr>
          <w:rFonts w:ascii="Times New Roman" w:hAnsi="Times New Roman" w:cs="Times New Roman"/>
          <w:b w:val="0"/>
          <w:bCs/>
          <w:sz w:val="26"/>
          <w:szCs w:val="26"/>
        </w:rPr>
        <w:t>Об утверждении Порядка предоставления субсидий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0B1757">
        <w:rPr>
          <w:rFonts w:ascii="Times New Roman" w:hAnsi="Times New Roman" w:cs="Times New Roman"/>
          <w:b w:val="0"/>
          <w:bCs/>
          <w:sz w:val="26"/>
          <w:szCs w:val="26"/>
        </w:rPr>
        <w:t>некоммерческим организациям, не</w:t>
      </w:r>
      <w:r w:rsidR="00373679">
        <w:rPr>
          <w:rFonts w:ascii="Times New Roman" w:hAnsi="Times New Roman" w:cs="Times New Roman"/>
          <w:b w:val="0"/>
          <w:bCs/>
          <w:sz w:val="26"/>
          <w:szCs w:val="26"/>
        </w:rPr>
        <w:t> </w:t>
      </w:r>
      <w:r w:rsidRPr="000B1757">
        <w:rPr>
          <w:rFonts w:ascii="Times New Roman" w:hAnsi="Times New Roman" w:cs="Times New Roman"/>
          <w:b w:val="0"/>
          <w:bCs/>
          <w:sz w:val="26"/>
          <w:szCs w:val="26"/>
        </w:rPr>
        <w:t>являющимся государственными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0B1757">
        <w:rPr>
          <w:rFonts w:ascii="Times New Roman" w:hAnsi="Times New Roman" w:cs="Times New Roman"/>
          <w:b w:val="0"/>
          <w:bCs/>
          <w:sz w:val="26"/>
          <w:szCs w:val="26"/>
        </w:rPr>
        <w:t>(муниципальными) учреждениями, на финансовое обеспечение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0B1757">
        <w:rPr>
          <w:rFonts w:ascii="Times New Roman" w:hAnsi="Times New Roman" w:cs="Times New Roman"/>
          <w:b w:val="0"/>
          <w:bCs/>
          <w:sz w:val="26"/>
          <w:szCs w:val="26"/>
        </w:rPr>
        <w:t xml:space="preserve">и (или) возмещение затрат для реализации </w:t>
      </w:r>
      <w:r w:rsidR="00373679">
        <w:rPr>
          <w:rFonts w:ascii="Times New Roman" w:hAnsi="Times New Roman" w:cs="Times New Roman"/>
          <w:b w:val="0"/>
          <w:bCs/>
          <w:sz w:val="26"/>
          <w:szCs w:val="26"/>
        </w:rPr>
        <w:t xml:space="preserve">социально значимых </w:t>
      </w:r>
      <w:r w:rsidRPr="000B1757">
        <w:rPr>
          <w:rFonts w:ascii="Times New Roman" w:hAnsi="Times New Roman" w:cs="Times New Roman"/>
          <w:b w:val="0"/>
          <w:bCs/>
          <w:sz w:val="26"/>
          <w:szCs w:val="26"/>
        </w:rPr>
        <w:t xml:space="preserve">проектов в сфере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культуры</w:t>
      </w:r>
    </w:p>
    <w:p w:rsidR="00BD729A" w:rsidRPr="00744074" w:rsidRDefault="00BD729A" w:rsidP="00BD729A">
      <w:pPr>
        <w:pStyle w:val="ConsPlusTitle"/>
        <w:spacing w:line="264" w:lineRule="auto"/>
        <w:ind w:left="142" w:right="5528"/>
        <w:jc w:val="both"/>
        <w:rPr>
          <w:rFonts w:ascii="Times New Roman" w:eastAsiaTheme="minorHAnsi" w:hAnsi="Times New Roman" w:cs="Times New Roman"/>
          <w:b w:val="0"/>
          <w:bCs/>
          <w:sz w:val="32"/>
          <w:szCs w:val="32"/>
          <w:lang w:eastAsia="en-US"/>
        </w:rPr>
      </w:pPr>
    </w:p>
    <w:p w:rsidR="00BD729A" w:rsidRPr="00DB6384" w:rsidRDefault="00BD729A" w:rsidP="00BD729A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sz w:val="32"/>
          <w:szCs w:val="32"/>
          <w:lang w:eastAsia="en-US"/>
        </w:rPr>
      </w:pPr>
    </w:p>
    <w:p w:rsidR="000B1757" w:rsidRDefault="000B1757" w:rsidP="00744074">
      <w:pPr>
        <w:pStyle w:val="ConsPlusNormal"/>
        <w:spacing w:line="276" w:lineRule="auto"/>
        <w:ind w:firstLine="708"/>
        <w:jc w:val="both"/>
      </w:pPr>
      <w:r w:rsidRPr="000B1757">
        <w:t xml:space="preserve">В соответствии с Бюджетным </w:t>
      </w:r>
      <w:hyperlink r:id="rId8" w:history="1">
        <w:r w:rsidRPr="000B1757">
          <w:rPr>
            <w:rStyle w:val="ab"/>
            <w:color w:val="auto"/>
            <w:u w:val="none"/>
          </w:rPr>
          <w:t>кодексом</w:t>
        </w:r>
      </w:hyperlink>
      <w:r w:rsidRPr="000B1757">
        <w:t xml:space="preserve"> Российской Федерации, Федеральным </w:t>
      </w:r>
      <w:hyperlink r:id="rId9" w:history="1">
        <w:r w:rsidRPr="000B1757">
          <w:rPr>
            <w:rStyle w:val="ab"/>
            <w:color w:val="auto"/>
            <w:u w:val="none"/>
          </w:rPr>
          <w:t>законом</w:t>
        </w:r>
      </w:hyperlink>
      <w:r w:rsidRPr="000B1757">
        <w:t xml:space="preserve"> от 06.10.2003 </w:t>
      </w:r>
      <w:r>
        <w:t>№</w:t>
      </w:r>
      <w:r w:rsidRPr="000B1757">
        <w:t xml:space="preserve"> 131-ФЗ </w:t>
      </w:r>
      <w:r>
        <w:t>«</w:t>
      </w:r>
      <w:r w:rsidRPr="000B1757">
        <w:t>Об общих принципах организации местного самоуправления в Российской Федерации</w:t>
      </w:r>
      <w:r>
        <w:t>»</w:t>
      </w:r>
      <w:r w:rsidRPr="000B1757">
        <w:t>,</w:t>
      </w:r>
      <w:r w:rsidR="00373679">
        <w:t xml:space="preserve">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744074">
        <w:t>–</w:t>
      </w:r>
      <w:r w:rsidR="00373679"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F800C7">
        <w:rPr>
          <w:bCs/>
        </w:rPr>
        <w:t xml:space="preserve">, </w:t>
      </w:r>
      <w:hyperlink r:id="rId10" w:history="1">
        <w:r w:rsidRPr="000B1757">
          <w:rPr>
            <w:rStyle w:val="ab"/>
            <w:color w:val="auto"/>
            <w:u w:val="none"/>
          </w:rPr>
          <w:t>Уставом</w:t>
        </w:r>
      </w:hyperlink>
      <w:r w:rsidRPr="000B1757">
        <w:t xml:space="preserve"> города Челябинска</w:t>
      </w:r>
    </w:p>
    <w:p w:rsidR="00B01F99" w:rsidRPr="000B1757" w:rsidRDefault="00B01F99" w:rsidP="00744074">
      <w:pPr>
        <w:spacing w:line="276" w:lineRule="auto"/>
        <w:jc w:val="center"/>
        <w:rPr>
          <w:sz w:val="26"/>
          <w:szCs w:val="26"/>
        </w:rPr>
      </w:pPr>
      <w:r w:rsidRPr="000B1757">
        <w:rPr>
          <w:sz w:val="26"/>
          <w:szCs w:val="26"/>
        </w:rPr>
        <w:t>ПОСТАНОВЛЯЮ</w:t>
      </w:r>
      <w:r w:rsidR="00F40AFB" w:rsidRPr="000B1757">
        <w:rPr>
          <w:sz w:val="26"/>
          <w:szCs w:val="26"/>
        </w:rPr>
        <w:t>:</w:t>
      </w:r>
    </w:p>
    <w:p w:rsidR="00373679" w:rsidRDefault="000B1757" w:rsidP="00744074">
      <w:pPr>
        <w:pStyle w:val="ConsPlusNormal"/>
        <w:spacing w:line="276" w:lineRule="auto"/>
        <w:ind w:firstLine="708"/>
        <w:jc w:val="both"/>
      </w:pPr>
      <w:r w:rsidRPr="000B1757">
        <w:t>1.</w:t>
      </w:r>
      <w:r w:rsidR="00CC3B57">
        <w:t> </w:t>
      </w:r>
      <w:r w:rsidRPr="000B1757">
        <w:t xml:space="preserve">Утвердить прилагаемый </w:t>
      </w:r>
      <w:hyperlink r:id="rId11" w:anchor="P42" w:history="1">
        <w:r w:rsidRPr="000B1757">
          <w:rPr>
            <w:rStyle w:val="ab"/>
            <w:color w:val="auto"/>
            <w:u w:val="none"/>
          </w:rPr>
          <w:t>Порядок</w:t>
        </w:r>
      </w:hyperlink>
      <w:r w:rsidRPr="000B1757">
        <w:t xml:space="preserve"> предоставления субсидий некоммерческим организациям, не являющимся государственными (муниципальными) учреждениями, на финансовое обеспечение и (или) возмещение затрат для </w:t>
      </w:r>
      <w:r w:rsidR="00373679" w:rsidRPr="00373679">
        <w:t>реализации социально значимых проектов</w:t>
      </w:r>
      <w:r w:rsidRPr="000B1757">
        <w:t xml:space="preserve"> в сфере культуры.</w:t>
      </w:r>
    </w:p>
    <w:p w:rsidR="00373679" w:rsidRDefault="00373679" w:rsidP="00744074">
      <w:pPr>
        <w:pStyle w:val="ConsPlusNormal"/>
        <w:spacing w:line="276" w:lineRule="auto"/>
        <w:ind w:firstLine="708"/>
        <w:jc w:val="both"/>
      </w:pPr>
      <w:r>
        <w:t>2.</w:t>
      </w:r>
      <w:r w:rsidR="00CC3B57">
        <w:t> </w:t>
      </w:r>
      <w:r>
        <w:t xml:space="preserve">Признать утратившим силу постановление Администрации города Челябинска </w:t>
      </w:r>
      <w:r w:rsidRPr="00373679">
        <w:t>от 02.12.2019 № 643-п «Об утверждении Порядка предоставления субсидий некоммерческим организациям, не являющимся государственными (муниципальными) учреждениями, на финансовое обеспечение и (или) возмещение затрат для реализации проектов в сфере культуры»</w:t>
      </w:r>
      <w:r>
        <w:t>.</w:t>
      </w:r>
    </w:p>
    <w:p w:rsidR="000B1757" w:rsidRPr="00744074" w:rsidRDefault="00373679" w:rsidP="00744074">
      <w:pPr>
        <w:pStyle w:val="ConsPlusNormal"/>
        <w:spacing w:line="276" w:lineRule="auto"/>
        <w:ind w:firstLine="708"/>
        <w:jc w:val="both"/>
      </w:pPr>
      <w:r>
        <w:lastRenderedPageBreak/>
        <w:t>3</w:t>
      </w:r>
      <w:r w:rsidR="000B1757" w:rsidRPr="000B1757">
        <w:t>.</w:t>
      </w:r>
      <w:r w:rsidR="00CC3B57">
        <w:t> </w:t>
      </w:r>
      <w:r w:rsidR="000B1757" w:rsidRPr="000B1757">
        <w:t>Управлению информационной политики Администрации города Челябинска (Сафонов В.</w:t>
      </w:r>
      <w:r w:rsidR="00744074">
        <w:t> </w:t>
      </w:r>
      <w:r w:rsidR="000B1757" w:rsidRPr="000B1757">
        <w:t xml:space="preserve">А.) опубликовать настоящее постановление в порядке, установленном для опубликования муниципальных правовых актов, и разместить настоящее постановление на официальном сайте Администрации города Челябинска в сети </w:t>
      </w:r>
      <w:r w:rsidR="000B1757" w:rsidRPr="00744074">
        <w:t>Интернет.</w:t>
      </w:r>
    </w:p>
    <w:p w:rsidR="000B1757" w:rsidRPr="000B1757" w:rsidRDefault="00373679" w:rsidP="00744074">
      <w:pPr>
        <w:pStyle w:val="ConsPlusNormal"/>
        <w:spacing w:line="276" w:lineRule="auto"/>
        <w:ind w:firstLine="708"/>
        <w:jc w:val="both"/>
      </w:pPr>
      <w:r w:rsidRPr="00744074">
        <w:t>4</w:t>
      </w:r>
      <w:r w:rsidR="000B1757" w:rsidRPr="00744074">
        <w:t>.</w:t>
      </w:r>
      <w:r w:rsidR="00CC3B57" w:rsidRPr="00744074">
        <w:t> </w:t>
      </w:r>
      <w:r w:rsidR="000B1757" w:rsidRPr="00744074">
        <w:t>Внести настоящее постановление в раздел</w:t>
      </w:r>
      <w:r w:rsidR="00744074" w:rsidRPr="00744074">
        <w:t xml:space="preserve"> 9</w:t>
      </w:r>
      <w:r w:rsidR="000B1757" w:rsidRPr="00744074">
        <w:t xml:space="preserve"> «Социальная политика» нормативной правовой базы местного самоуправления города Челябинска.</w:t>
      </w:r>
    </w:p>
    <w:p w:rsidR="000B1757" w:rsidRPr="000B1757" w:rsidRDefault="00373679" w:rsidP="00744074">
      <w:pPr>
        <w:pStyle w:val="ConsPlusNormal"/>
        <w:spacing w:line="276" w:lineRule="auto"/>
        <w:ind w:firstLine="708"/>
        <w:jc w:val="both"/>
      </w:pPr>
      <w:r>
        <w:t>5</w:t>
      </w:r>
      <w:r w:rsidR="000B1757" w:rsidRPr="000B1757">
        <w:t>.</w:t>
      </w:r>
      <w:r w:rsidR="00CC3B57">
        <w:t> </w:t>
      </w:r>
      <w:r w:rsidR="000B1757" w:rsidRPr="000B1757">
        <w:t xml:space="preserve">Контроль за исполнением настоящего </w:t>
      </w:r>
      <w:r w:rsidR="006917DB">
        <w:t>постановления</w:t>
      </w:r>
      <w:r w:rsidR="000B1757" w:rsidRPr="000B1757">
        <w:t xml:space="preserve"> возложить на заместителя Главы города по социальному развитию Авдеева С. А.</w:t>
      </w:r>
    </w:p>
    <w:p w:rsidR="000B1757" w:rsidRPr="000B1757" w:rsidRDefault="00373679" w:rsidP="00744074">
      <w:pPr>
        <w:pStyle w:val="ConsPlusNormal"/>
        <w:spacing w:line="276" w:lineRule="auto"/>
        <w:ind w:firstLine="708"/>
        <w:jc w:val="both"/>
      </w:pPr>
      <w:r>
        <w:t>6</w:t>
      </w:r>
      <w:r w:rsidR="000B1757" w:rsidRPr="000B1757">
        <w:t>.</w:t>
      </w:r>
      <w:r w:rsidR="00CC3B57">
        <w:t> </w:t>
      </w:r>
      <w:r w:rsidR="000B1757" w:rsidRPr="000B1757">
        <w:t xml:space="preserve">Настоящее постановление вступает в силу </w:t>
      </w:r>
      <w:r w:rsidR="00744074">
        <w:t>после его официального опубликования в соответствии с законодательством Российской Федерации.</w:t>
      </w:r>
    </w:p>
    <w:p w:rsidR="00EE4A97" w:rsidRDefault="00EE4A97" w:rsidP="00744074">
      <w:pPr>
        <w:spacing w:line="276" w:lineRule="auto"/>
        <w:jc w:val="both"/>
        <w:rPr>
          <w:sz w:val="26"/>
          <w:szCs w:val="26"/>
        </w:rPr>
      </w:pPr>
    </w:p>
    <w:p w:rsidR="00744074" w:rsidRDefault="00744074" w:rsidP="00744074">
      <w:pPr>
        <w:spacing w:line="276" w:lineRule="auto"/>
        <w:jc w:val="both"/>
        <w:rPr>
          <w:sz w:val="26"/>
          <w:szCs w:val="26"/>
        </w:rPr>
      </w:pPr>
    </w:p>
    <w:p w:rsidR="00373679" w:rsidRPr="000B1757" w:rsidRDefault="00373679" w:rsidP="00744074">
      <w:pPr>
        <w:spacing w:line="276" w:lineRule="auto"/>
        <w:jc w:val="both"/>
        <w:rPr>
          <w:sz w:val="26"/>
          <w:szCs w:val="26"/>
        </w:rPr>
      </w:pPr>
    </w:p>
    <w:p w:rsidR="000C3AE7" w:rsidRPr="000B1757" w:rsidRDefault="000C3AE7" w:rsidP="00744074">
      <w:pPr>
        <w:spacing w:line="276" w:lineRule="auto"/>
        <w:jc w:val="both"/>
        <w:rPr>
          <w:sz w:val="26"/>
          <w:szCs w:val="26"/>
        </w:rPr>
      </w:pPr>
      <w:r w:rsidRPr="000B1757">
        <w:rPr>
          <w:sz w:val="26"/>
          <w:szCs w:val="26"/>
        </w:rPr>
        <w:t>Глав</w:t>
      </w:r>
      <w:r w:rsidR="00280472">
        <w:rPr>
          <w:sz w:val="26"/>
          <w:szCs w:val="26"/>
        </w:rPr>
        <w:t>а</w:t>
      </w:r>
      <w:r w:rsidRPr="000B1757">
        <w:rPr>
          <w:sz w:val="26"/>
          <w:szCs w:val="26"/>
        </w:rPr>
        <w:t xml:space="preserve"> города Челябинска</w:t>
      </w:r>
      <w:r w:rsidRPr="000B1757">
        <w:rPr>
          <w:sz w:val="26"/>
          <w:szCs w:val="26"/>
        </w:rPr>
        <w:tab/>
      </w:r>
      <w:r w:rsidRPr="000B1757">
        <w:rPr>
          <w:sz w:val="26"/>
          <w:szCs w:val="26"/>
        </w:rPr>
        <w:tab/>
      </w:r>
      <w:r w:rsidRPr="000B1757">
        <w:rPr>
          <w:sz w:val="26"/>
          <w:szCs w:val="26"/>
        </w:rPr>
        <w:tab/>
      </w:r>
      <w:r w:rsidRPr="000B1757">
        <w:rPr>
          <w:sz w:val="26"/>
          <w:szCs w:val="26"/>
        </w:rPr>
        <w:tab/>
      </w:r>
      <w:r w:rsidRPr="000B1757">
        <w:rPr>
          <w:sz w:val="26"/>
          <w:szCs w:val="26"/>
        </w:rPr>
        <w:tab/>
      </w:r>
      <w:r w:rsidRPr="000B1757">
        <w:rPr>
          <w:sz w:val="26"/>
          <w:szCs w:val="26"/>
        </w:rPr>
        <w:tab/>
        <w:t xml:space="preserve">       </w:t>
      </w:r>
      <w:r w:rsidR="00B134BC" w:rsidRPr="000B1757">
        <w:rPr>
          <w:sz w:val="26"/>
          <w:szCs w:val="26"/>
        </w:rPr>
        <w:t xml:space="preserve">       </w:t>
      </w:r>
      <w:r w:rsidR="00280472">
        <w:rPr>
          <w:sz w:val="26"/>
          <w:szCs w:val="26"/>
        </w:rPr>
        <w:tab/>
        <w:t xml:space="preserve">      </w:t>
      </w:r>
      <w:r w:rsidR="00B134BC" w:rsidRPr="000B1757">
        <w:rPr>
          <w:sz w:val="26"/>
          <w:szCs w:val="26"/>
        </w:rPr>
        <w:t>Н. П. Котова</w:t>
      </w:r>
    </w:p>
    <w:p w:rsidR="00F800C7" w:rsidRDefault="00F800C7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BD729A" w:rsidRDefault="00BD729A" w:rsidP="000B1757">
      <w:pPr>
        <w:jc w:val="both"/>
        <w:rPr>
          <w:sz w:val="22"/>
          <w:szCs w:val="22"/>
        </w:rPr>
      </w:pPr>
    </w:p>
    <w:p w:rsidR="002F646B" w:rsidRDefault="002F646B" w:rsidP="000B1757">
      <w:pPr>
        <w:jc w:val="both"/>
        <w:rPr>
          <w:sz w:val="22"/>
          <w:szCs w:val="22"/>
        </w:rPr>
      </w:pPr>
    </w:p>
    <w:p w:rsidR="002F646B" w:rsidRDefault="002F646B" w:rsidP="000B1757">
      <w:pPr>
        <w:jc w:val="both"/>
        <w:rPr>
          <w:sz w:val="22"/>
          <w:szCs w:val="22"/>
        </w:rPr>
      </w:pPr>
    </w:p>
    <w:p w:rsidR="002F646B" w:rsidRPr="002F646B" w:rsidRDefault="002F646B" w:rsidP="000B1757">
      <w:pPr>
        <w:jc w:val="both"/>
        <w:rPr>
          <w:sz w:val="2"/>
          <w:szCs w:val="2"/>
        </w:rPr>
      </w:pPr>
    </w:p>
    <w:p w:rsidR="00BD729A" w:rsidRPr="00BD729A" w:rsidRDefault="00BD729A" w:rsidP="000B1757">
      <w:pPr>
        <w:jc w:val="both"/>
        <w:rPr>
          <w:sz w:val="12"/>
          <w:szCs w:val="12"/>
        </w:rPr>
      </w:pPr>
    </w:p>
    <w:p w:rsidR="0090028B" w:rsidRPr="000B1757" w:rsidRDefault="0090028B" w:rsidP="000B1757">
      <w:pPr>
        <w:jc w:val="both"/>
        <w:rPr>
          <w:sz w:val="22"/>
          <w:szCs w:val="22"/>
        </w:rPr>
      </w:pPr>
      <w:r w:rsidRPr="000B1757">
        <w:rPr>
          <w:sz w:val="22"/>
          <w:szCs w:val="22"/>
        </w:rPr>
        <w:t xml:space="preserve">Е. </w:t>
      </w:r>
      <w:r w:rsidR="00373679">
        <w:rPr>
          <w:sz w:val="22"/>
          <w:szCs w:val="22"/>
        </w:rPr>
        <w:t xml:space="preserve">В. </w:t>
      </w:r>
      <w:proofErr w:type="spellStart"/>
      <w:r w:rsidR="00373679">
        <w:rPr>
          <w:sz w:val="22"/>
          <w:szCs w:val="22"/>
        </w:rPr>
        <w:t>Войтюк</w:t>
      </w:r>
      <w:proofErr w:type="spellEnd"/>
    </w:p>
    <w:p w:rsidR="0090028B" w:rsidRPr="000B1757" w:rsidRDefault="0090028B" w:rsidP="000B1757">
      <w:pPr>
        <w:jc w:val="both"/>
        <w:rPr>
          <w:sz w:val="22"/>
          <w:szCs w:val="22"/>
        </w:rPr>
      </w:pPr>
      <w:r w:rsidRPr="000B1757">
        <w:rPr>
          <w:sz w:val="22"/>
          <w:szCs w:val="22"/>
        </w:rPr>
        <w:t>700 74 42 (доб. 1</w:t>
      </w:r>
      <w:r w:rsidR="00373679">
        <w:rPr>
          <w:sz w:val="22"/>
          <w:szCs w:val="22"/>
        </w:rPr>
        <w:t>2</w:t>
      </w:r>
      <w:r w:rsidRPr="000B1757">
        <w:rPr>
          <w:sz w:val="22"/>
          <w:szCs w:val="22"/>
        </w:rPr>
        <w:t>3)</w:t>
      </w:r>
    </w:p>
    <w:sectPr w:rsidR="0090028B" w:rsidRPr="000B1757" w:rsidSect="00DC0545">
      <w:headerReference w:type="default" r:id="rId12"/>
      <w:headerReference w:type="first" r:id="rId13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9D0" w:rsidRDefault="004249D0" w:rsidP="00331C8E">
      <w:r>
        <w:separator/>
      </w:r>
    </w:p>
  </w:endnote>
  <w:endnote w:type="continuationSeparator" w:id="0">
    <w:p w:rsidR="004249D0" w:rsidRDefault="004249D0" w:rsidP="0033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9D0" w:rsidRDefault="004249D0" w:rsidP="00331C8E">
      <w:r>
        <w:separator/>
      </w:r>
    </w:p>
  </w:footnote>
  <w:footnote w:type="continuationSeparator" w:id="0">
    <w:p w:rsidR="004249D0" w:rsidRDefault="004249D0" w:rsidP="0033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956595"/>
      <w:docPartObj>
        <w:docPartGallery w:val="Page Numbers (Top of Page)"/>
        <w:docPartUnique/>
      </w:docPartObj>
    </w:sdtPr>
    <w:sdtEndPr/>
    <w:sdtContent>
      <w:p w:rsidR="00B01F99" w:rsidRDefault="00BC1EF9">
        <w:pPr>
          <w:pStyle w:val="a4"/>
          <w:jc w:val="center"/>
        </w:pPr>
        <w:r>
          <w:fldChar w:fldCharType="begin"/>
        </w:r>
        <w:r w:rsidR="00B01F99">
          <w:instrText>PAGE   \* MERGEFORMAT</w:instrText>
        </w:r>
        <w:r>
          <w:fldChar w:fldCharType="separate"/>
        </w:r>
        <w:r w:rsidR="002A015D">
          <w:rPr>
            <w:noProof/>
          </w:rPr>
          <w:t>2</w:t>
        </w:r>
        <w:r>
          <w:fldChar w:fldCharType="end"/>
        </w:r>
      </w:p>
    </w:sdtContent>
  </w:sdt>
  <w:p w:rsidR="00B01F99" w:rsidRDefault="00B01F99">
    <w:pPr>
      <w:pStyle w:val="a4"/>
    </w:pPr>
  </w:p>
  <w:p w:rsidR="00B01F99" w:rsidRDefault="00B01F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F99" w:rsidRDefault="00B01F99">
    <w:pPr>
      <w:pStyle w:val="a4"/>
      <w:jc w:val="center"/>
    </w:pPr>
  </w:p>
  <w:p w:rsidR="00B01F99" w:rsidRDefault="00B01F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B0A"/>
    <w:multiLevelType w:val="hybridMultilevel"/>
    <w:tmpl w:val="4EF68612"/>
    <w:lvl w:ilvl="0" w:tplc="2F869C4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683803"/>
    <w:multiLevelType w:val="hybridMultilevel"/>
    <w:tmpl w:val="92347C56"/>
    <w:lvl w:ilvl="0" w:tplc="2F869C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7A42AD"/>
    <w:multiLevelType w:val="hybridMultilevel"/>
    <w:tmpl w:val="2A0696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216E31F7"/>
    <w:multiLevelType w:val="hybridMultilevel"/>
    <w:tmpl w:val="49F2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1EE7"/>
    <w:multiLevelType w:val="hybridMultilevel"/>
    <w:tmpl w:val="45903BB2"/>
    <w:lvl w:ilvl="0" w:tplc="B3FA284C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EA10658"/>
    <w:multiLevelType w:val="hybridMultilevel"/>
    <w:tmpl w:val="3D02F976"/>
    <w:lvl w:ilvl="0" w:tplc="DEBA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6" w15:restartNumberingAfterBreak="0">
    <w:nsid w:val="3BBA0A11"/>
    <w:multiLevelType w:val="hybridMultilevel"/>
    <w:tmpl w:val="E28CD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B02B4D"/>
    <w:multiLevelType w:val="hybridMultilevel"/>
    <w:tmpl w:val="49F2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472B2"/>
    <w:multiLevelType w:val="hybridMultilevel"/>
    <w:tmpl w:val="CA3608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BD22FEE"/>
    <w:multiLevelType w:val="hybridMultilevel"/>
    <w:tmpl w:val="D110FF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44E3190"/>
    <w:multiLevelType w:val="hybridMultilevel"/>
    <w:tmpl w:val="41C6B918"/>
    <w:lvl w:ilvl="0" w:tplc="1B5028D0">
      <w:start w:val="14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73B"/>
    <w:rsid w:val="00021FD0"/>
    <w:rsid w:val="00027EB9"/>
    <w:rsid w:val="00044C6F"/>
    <w:rsid w:val="00057F53"/>
    <w:rsid w:val="00070A28"/>
    <w:rsid w:val="000B1757"/>
    <w:rsid w:val="000B4212"/>
    <w:rsid w:val="000B7015"/>
    <w:rsid w:val="000C3AE7"/>
    <w:rsid w:val="000C673B"/>
    <w:rsid w:val="000C7AD5"/>
    <w:rsid w:val="00126C05"/>
    <w:rsid w:val="00126CD0"/>
    <w:rsid w:val="0019589D"/>
    <w:rsid w:val="001C03A0"/>
    <w:rsid w:val="001C3979"/>
    <w:rsid w:val="002017CF"/>
    <w:rsid w:val="00205B6C"/>
    <w:rsid w:val="00210CB7"/>
    <w:rsid w:val="002367F7"/>
    <w:rsid w:val="00271DDA"/>
    <w:rsid w:val="00280472"/>
    <w:rsid w:val="002833B0"/>
    <w:rsid w:val="002977C8"/>
    <w:rsid w:val="002A015D"/>
    <w:rsid w:val="002A51C1"/>
    <w:rsid w:val="002B3DAC"/>
    <w:rsid w:val="002B456B"/>
    <w:rsid w:val="002D00EC"/>
    <w:rsid w:val="002D33D1"/>
    <w:rsid w:val="002F08A7"/>
    <w:rsid w:val="002F646B"/>
    <w:rsid w:val="003029CC"/>
    <w:rsid w:val="00305988"/>
    <w:rsid w:val="00310856"/>
    <w:rsid w:val="00331C8E"/>
    <w:rsid w:val="0033556C"/>
    <w:rsid w:val="00345C7F"/>
    <w:rsid w:val="00346A98"/>
    <w:rsid w:val="0035680B"/>
    <w:rsid w:val="00373679"/>
    <w:rsid w:val="00374052"/>
    <w:rsid w:val="003948CE"/>
    <w:rsid w:val="003C49F9"/>
    <w:rsid w:val="003E364B"/>
    <w:rsid w:val="003F4BD4"/>
    <w:rsid w:val="00417F88"/>
    <w:rsid w:val="004243E7"/>
    <w:rsid w:val="004249D0"/>
    <w:rsid w:val="004520B6"/>
    <w:rsid w:val="00473BE3"/>
    <w:rsid w:val="004975FB"/>
    <w:rsid w:val="004D5061"/>
    <w:rsid w:val="004E218C"/>
    <w:rsid w:val="004F5866"/>
    <w:rsid w:val="00500550"/>
    <w:rsid w:val="00512EA4"/>
    <w:rsid w:val="005277D4"/>
    <w:rsid w:val="0053733E"/>
    <w:rsid w:val="00542F29"/>
    <w:rsid w:val="00546D04"/>
    <w:rsid w:val="00556312"/>
    <w:rsid w:val="00570F1D"/>
    <w:rsid w:val="005A073C"/>
    <w:rsid w:val="005A12A3"/>
    <w:rsid w:val="005A5188"/>
    <w:rsid w:val="005A63F4"/>
    <w:rsid w:val="005B0427"/>
    <w:rsid w:val="005F3932"/>
    <w:rsid w:val="00632CD4"/>
    <w:rsid w:val="0064236A"/>
    <w:rsid w:val="00644305"/>
    <w:rsid w:val="00664A36"/>
    <w:rsid w:val="006837F8"/>
    <w:rsid w:val="006917DB"/>
    <w:rsid w:val="00696A83"/>
    <w:rsid w:val="006A6128"/>
    <w:rsid w:val="006A6D05"/>
    <w:rsid w:val="006B07A3"/>
    <w:rsid w:val="006B7A18"/>
    <w:rsid w:val="006C65D5"/>
    <w:rsid w:val="006D422F"/>
    <w:rsid w:val="006E3F52"/>
    <w:rsid w:val="007053A8"/>
    <w:rsid w:val="00723E14"/>
    <w:rsid w:val="00744074"/>
    <w:rsid w:val="00762B56"/>
    <w:rsid w:val="007A666C"/>
    <w:rsid w:val="007B6584"/>
    <w:rsid w:val="007D63BB"/>
    <w:rsid w:val="007E1CE1"/>
    <w:rsid w:val="0083402F"/>
    <w:rsid w:val="008529FA"/>
    <w:rsid w:val="00853867"/>
    <w:rsid w:val="00854414"/>
    <w:rsid w:val="00857390"/>
    <w:rsid w:val="0087725A"/>
    <w:rsid w:val="008964B4"/>
    <w:rsid w:val="008D0798"/>
    <w:rsid w:val="008E2353"/>
    <w:rsid w:val="008E2C59"/>
    <w:rsid w:val="008E75E5"/>
    <w:rsid w:val="0090028B"/>
    <w:rsid w:val="009173CC"/>
    <w:rsid w:val="00927ADB"/>
    <w:rsid w:val="00946E24"/>
    <w:rsid w:val="00964153"/>
    <w:rsid w:val="00993D9F"/>
    <w:rsid w:val="009F22E8"/>
    <w:rsid w:val="009F6CC2"/>
    <w:rsid w:val="00A021F4"/>
    <w:rsid w:val="00A0719E"/>
    <w:rsid w:val="00A35693"/>
    <w:rsid w:val="00A50D38"/>
    <w:rsid w:val="00A60735"/>
    <w:rsid w:val="00A76722"/>
    <w:rsid w:val="00AB7FC2"/>
    <w:rsid w:val="00AC4A7D"/>
    <w:rsid w:val="00AE27F5"/>
    <w:rsid w:val="00AF614A"/>
    <w:rsid w:val="00AF7CB0"/>
    <w:rsid w:val="00B01F99"/>
    <w:rsid w:val="00B134BC"/>
    <w:rsid w:val="00B265DF"/>
    <w:rsid w:val="00B53311"/>
    <w:rsid w:val="00B6753B"/>
    <w:rsid w:val="00B800B2"/>
    <w:rsid w:val="00B97384"/>
    <w:rsid w:val="00BA2021"/>
    <w:rsid w:val="00BB7549"/>
    <w:rsid w:val="00BC1EF9"/>
    <w:rsid w:val="00BD1553"/>
    <w:rsid w:val="00BD729A"/>
    <w:rsid w:val="00BD7831"/>
    <w:rsid w:val="00BE3880"/>
    <w:rsid w:val="00BE5F77"/>
    <w:rsid w:val="00C07E58"/>
    <w:rsid w:val="00C20D21"/>
    <w:rsid w:val="00C3330B"/>
    <w:rsid w:val="00C3564A"/>
    <w:rsid w:val="00C4052A"/>
    <w:rsid w:val="00C4319E"/>
    <w:rsid w:val="00C53898"/>
    <w:rsid w:val="00C87454"/>
    <w:rsid w:val="00C92081"/>
    <w:rsid w:val="00CC1279"/>
    <w:rsid w:val="00CC3B57"/>
    <w:rsid w:val="00CE5F0B"/>
    <w:rsid w:val="00D22BD3"/>
    <w:rsid w:val="00D5799C"/>
    <w:rsid w:val="00D82ECB"/>
    <w:rsid w:val="00DB52B7"/>
    <w:rsid w:val="00DB6384"/>
    <w:rsid w:val="00DC0545"/>
    <w:rsid w:val="00DD21D3"/>
    <w:rsid w:val="00DD429C"/>
    <w:rsid w:val="00E04230"/>
    <w:rsid w:val="00E40538"/>
    <w:rsid w:val="00E42407"/>
    <w:rsid w:val="00E43BD7"/>
    <w:rsid w:val="00E532F9"/>
    <w:rsid w:val="00E62AB9"/>
    <w:rsid w:val="00E87978"/>
    <w:rsid w:val="00EA1DE4"/>
    <w:rsid w:val="00EE4A97"/>
    <w:rsid w:val="00F13C4B"/>
    <w:rsid w:val="00F35C94"/>
    <w:rsid w:val="00F40AFB"/>
    <w:rsid w:val="00F56681"/>
    <w:rsid w:val="00F63287"/>
    <w:rsid w:val="00F717DF"/>
    <w:rsid w:val="00F800C7"/>
    <w:rsid w:val="00F834CE"/>
    <w:rsid w:val="00F836A1"/>
    <w:rsid w:val="00F958E7"/>
    <w:rsid w:val="00FA4220"/>
    <w:rsid w:val="00FB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8B17"/>
  <w15:docId w15:val="{762A1628-00CA-4D80-BB17-1940EC55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673B"/>
    <w:pPr>
      <w:ind w:left="720"/>
      <w:contextualSpacing/>
    </w:pPr>
  </w:style>
  <w:style w:type="paragraph" w:customStyle="1" w:styleId="ConsPlusNormal">
    <w:name w:val="ConsPlusNormal"/>
    <w:rsid w:val="009F6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31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31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1C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1C8E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BE388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566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0B1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0B1757"/>
    <w:rPr>
      <w:color w:val="0563C1" w:themeColor="hyperlink"/>
      <w:u w:val="single"/>
    </w:rPr>
  </w:style>
  <w:style w:type="paragraph" w:customStyle="1" w:styleId="Standard">
    <w:name w:val="Standard"/>
    <w:qFormat/>
    <w:rsid w:val="00556312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1960D295D5CEFAA8D9B9289325F5AD8BEB853E6C2339480785418121CB6F600204E034118AA8960C1C2F73470FC1E222CFA769AF7DAB0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0%20&#1043;&#1051;&#1045;&#1041;&#1054;&#1042;\&#1053;&#1055;&#1040;\&#1055;&#1040;&#1043;\&#1057;&#1091;&#1073;&#1089;&#1080;&#1076;&#1080;&#1103;%20&#1053;&#1050;&#1054;\&#1055;&#1086;&#1083;&#1086;&#1078;&#1077;&#1085;&#1080;&#1077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31960D295D5CEFAA8D9B848A5E0051D2B6E65AE5C63AC3DB2E524F4D4CB0A340604853045DAF83349086AA3A7BA9516778E9749BE8A82E72895FD0D9B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1960D295D5CEFAA8D9B9289325F5AD8BEB855E3C7339480785418121CB6F600204E0F461CA9D665D4D3AF3971E3012233E6749BDFB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BFF1-CCD5-4914-BCAA-20730984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2022-07-28T03:49:00Z</cp:lastPrinted>
  <dcterms:created xsi:type="dcterms:W3CDTF">2016-04-04T09:12:00Z</dcterms:created>
  <dcterms:modified xsi:type="dcterms:W3CDTF">2022-08-09T13:43:00Z</dcterms:modified>
</cp:coreProperties>
</file>